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/>
        </w:rPr>
        <w:drawing>
          <wp:inline distT="0" distB="0" distL="0" distR="0" wp14:anchorId="3A556A20" wp14:editId="79D5121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2C4127" w:rsidRPr="00416E43" w:rsidRDefault="002C4127" w:rsidP="002C4127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2C4127" w:rsidRPr="00416E43" w:rsidRDefault="002C4127" w:rsidP="002C4127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2C4127" w:rsidRPr="00416E43" w:rsidRDefault="002C4127" w:rsidP="002C4127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2C4127" w:rsidRPr="00416E43" w:rsidRDefault="002C4127" w:rsidP="002C4127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31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FC3C5B" w:rsidRDefault="00FC3C5B" w:rsidP="00FC3C5B">
      <w:pPr>
        <w:jc w:val="both"/>
        <w:rPr>
          <w:sz w:val="28"/>
          <w:szCs w:val="28"/>
          <w:lang w:val="ru-RU"/>
        </w:rPr>
      </w:pPr>
    </w:p>
    <w:p w:rsidR="00FC3C5B" w:rsidRDefault="00FC3C5B" w:rsidP="00FC3C5B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Глізнуці</w:t>
      </w:r>
      <w:proofErr w:type="spellEnd"/>
      <w:r>
        <w:rPr>
          <w:b/>
          <w:color w:val="000000"/>
          <w:sz w:val="28"/>
          <w:szCs w:val="28"/>
        </w:rPr>
        <w:t xml:space="preserve"> Андрію Володимировичу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02.01), яка розташована за адресою: Одеська область,  Одеський район,  с. Фонтанка, вул. Дачна</w:t>
      </w:r>
    </w:p>
    <w:p w:rsidR="00FC3C5B" w:rsidRDefault="00FC3C5B" w:rsidP="00FC3C5B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FC3C5B" w:rsidRDefault="00FC3C5B" w:rsidP="00FC3C5B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громадянина </w:t>
      </w:r>
      <w:proofErr w:type="spellStart"/>
      <w:r>
        <w:rPr>
          <w:sz w:val="28"/>
          <w:szCs w:val="24"/>
        </w:rPr>
        <w:t>Глізнуци</w:t>
      </w:r>
      <w:proofErr w:type="spellEnd"/>
      <w:r>
        <w:rPr>
          <w:sz w:val="28"/>
          <w:szCs w:val="24"/>
        </w:rPr>
        <w:t xml:space="preserve"> Андрія Володимировича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ділянка), яка розташована за адресою: Одеська область,  Одеський район, с. Фонтанка, вул. Дачна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FC3C5B" w:rsidRDefault="00FC3C5B" w:rsidP="00FC3C5B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FC3C5B" w:rsidRDefault="00FC3C5B" w:rsidP="00FC3C5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C3C5B" w:rsidRPr="00A6612F" w:rsidRDefault="00FC3C5B" w:rsidP="00FC3C5B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2C4127">
        <w:rPr>
          <w:sz w:val="28"/>
          <w:szCs w:val="28"/>
        </w:rPr>
        <w:t>Відкласти розгляд питання щодо н</w:t>
      </w:r>
      <w:r>
        <w:rPr>
          <w:sz w:val="28"/>
          <w:szCs w:val="28"/>
        </w:rPr>
        <w:t>ада</w:t>
      </w:r>
      <w:r w:rsidR="002C4127">
        <w:rPr>
          <w:sz w:val="28"/>
          <w:szCs w:val="28"/>
        </w:rPr>
        <w:t>ння</w:t>
      </w:r>
      <w:r>
        <w:rPr>
          <w:sz w:val="28"/>
          <w:szCs w:val="28"/>
        </w:rPr>
        <w:t xml:space="preserve"> громадянину </w:t>
      </w:r>
      <w:proofErr w:type="spellStart"/>
      <w:r>
        <w:rPr>
          <w:sz w:val="28"/>
          <w:szCs w:val="28"/>
        </w:rPr>
        <w:t>Глізнуці</w:t>
      </w:r>
      <w:proofErr w:type="spellEnd"/>
      <w:r>
        <w:rPr>
          <w:sz w:val="28"/>
          <w:szCs w:val="28"/>
        </w:rPr>
        <w:t xml:space="preserve"> Андрію Володимировичу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2C4127">
        <w:rPr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0,0700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02.01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Дачна.</w:t>
      </w:r>
    </w:p>
    <w:p w:rsidR="002C4127" w:rsidRDefault="002C4127" w:rsidP="002C4127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2C4127" w:rsidRPr="00C843EC" w:rsidRDefault="002C4127" w:rsidP="002C4127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4127" w:rsidRPr="001C5809" w:rsidRDefault="002C4127" w:rsidP="002C4127">
      <w:pPr>
        <w:jc w:val="both"/>
        <w:rPr>
          <w:sz w:val="28"/>
          <w:szCs w:val="28"/>
        </w:rPr>
      </w:pPr>
    </w:p>
    <w:p w:rsidR="002C4127" w:rsidRPr="001C5809" w:rsidRDefault="002C4127" w:rsidP="002C4127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FC3C5B" w:rsidRDefault="00FC3C5B" w:rsidP="00FC3C5B"/>
    <w:p w:rsidR="00471730" w:rsidRDefault="00471730">
      <w:bookmarkStart w:id="0" w:name="_GoBack"/>
      <w:bookmarkEnd w:id="0"/>
    </w:p>
    <w:sectPr w:rsidR="0047173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FD3"/>
    <w:rsid w:val="002C4127"/>
    <w:rsid w:val="00471730"/>
    <w:rsid w:val="004841A7"/>
    <w:rsid w:val="00CD3FD3"/>
    <w:rsid w:val="00FC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96C2"/>
  <w15:chartTrackingRefBased/>
  <w15:docId w15:val="{C79D1963-78D6-40F3-A7B2-4CF942D5C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C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C4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C5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C412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2025-04-04T11:34:00Z</dcterms:created>
  <dcterms:modified xsi:type="dcterms:W3CDTF">2025-04-04T11:35:00Z</dcterms:modified>
</cp:coreProperties>
</file>